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C371CB" w:rsidRPr="00C371CB" w:rsidTr="00BD788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1CB" w:rsidRPr="00C371CB" w:rsidRDefault="00C371CB" w:rsidP="00C371CB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371CB">
              <w:rPr>
                <w:bCs/>
                <w:sz w:val="28"/>
                <w:szCs w:val="28"/>
                <w:lang w:val="tt-RU"/>
              </w:rPr>
              <w:t>ЕЛАБУЖСКИЙ</w:t>
            </w:r>
          </w:p>
          <w:p w:rsidR="00C371CB" w:rsidRPr="00C371CB" w:rsidRDefault="00C371CB" w:rsidP="00C371CB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371CB">
              <w:rPr>
                <w:bCs/>
                <w:sz w:val="28"/>
                <w:szCs w:val="28"/>
                <w:lang w:val="tt-RU"/>
              </w:rPr>
              <w:t>ГОРОДСКОЙ</w:t>
            </w:r>
          </w:p>
          <w:p w:rsidR="00C371CB" w:rsidRPr="00C371CB" w:rsidRDefault="00C371CB" w:rsidP="00C371CB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371CB">
              <w:rPr>
                <w:bCs/>
                <w:sz w:val="28"/>
                <w:szCs w:val="28"/>
                <w:lang w:val="tt-RU"/>
              </w:rPr>
              <w:t>СОВЕТ</w:t>
            </w:r>
          </w:p>
          <w:p w:rsidR="00C371CB" w:rsidRPr="00C371CB" w:rsidRDefault="00C371CB" w:rsidP="00C371CB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371CB">
              <w:rPr>
                <w:bCs/>
                <w:sz w:val="28"/>
                <w:szCs w:val="28"/>
                <w:lang w:val="tt-RU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1CB" w:rsidRPr="00C371CB" w:rsidRDefault="00C371CB" w:rsidP="00C371CB">
            <w:pPr>
              <w:jc w:val="center"/>
              <w:rPr>
                <w:bCs/>
                <w:i/>
                <w:iCs/>
                <w:sz w:val="28"/>
                <w:szCs w:val="28"/>
                <w:lang w:val="tt-RU"/>
              </w:rPr>
            </w:pPr>
            <w:r w:rsidRPr="00C371CB">
              <w:rPr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42AAC03E" wp14:editId="2B9DD83A">
                  <wp:extent cx="601980" cy="739140"/>
                  <wp:effectExtent l="0" t="0" r="0" b="0"/>
                  <wp:docPr id="1" name="Рисунок 1" descr="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1CB" w:rsidRPr="00C371CB" w:rsidRDefault="00C371CB" w:rsidP="00C371CB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371CB">
              <w:rPr>
                <w:bCs/>
                <w:sz w:val="28"/>
                <w:szCs w:val="28"/>
                <w:lang w:val="tt-RU"/>
              </w:rPr>
              <w:t>ТАТАРСТАН РЕСПУБЛИКАСЫ</w:t>
            </w:r>
          </w:p>
          <w:p w:rsidR="00C371CB" w:rsidRPr="00C371CB" w:rsidRDefault="00C371CB" w:rsidP="00C371CB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371CB">
              <w:rPr>
                <w:bCs/>
                <w:sz w:val="28"/>
                <w:szCs w:val="28"/>
                <w:lang w:val="tt-RU"/>
              </w:rPr>
              <w:t>АЛАБУГА</w:t>
            </w:r>
          </w:p>
          <w:p w:rsidR="00C371CB" w:rsidRPr="00C371CB" w:rsidRDefault="00C371CB" w:rsidP="00C371CB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371CB">
              <w:rPr>
                <w:bCs/>
                <w:sz w:val="28"/>
                <w:szCs w:val="28"/>
                <w:lang w:val="tt-RU"/>
              </w:rPr>
              <w:t>ШӘҺӘР</w:t>
            </w:r>
          </w:p>
          <w:p w:rsidR="00C371CB" w:rsidRPr="00C371CB" w:rsidRDefault="00C371CB" w:rsidP="00C371CB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371CB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C371CB" w:rsidRPr="00C371CB" w:rsidTr="00BD788D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371CB" w:rsidRPr="00C371CB" w:rsidRDefault="00C371CB" w:rsidP="00C371CB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C371CB" w:rsidRPr="00C371CB" w:rsidRDefault="00C371CB" w:rsidP="00C371CB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C371CB" w:rsidRPr="00C371CB" w:rsidRDefault="00C371CB" w:rsidP="00C371CB">
      <w:pPr>
        <w:jc w:val="center"/>
        <w:rPr>
          <w:bCs/>
          <w:vanish/>
          <w:sz w:val="28"/>
          <w:szCs w:val="28"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C371CB" w:rsidRPr="00C371CB" w:rsidTr="00BD788D">
        <w:trPr>
          <w:trHeight w:val="689"/>
        </w:trPr>
        <w:tc>
          <w:tcPr>
            <w:tcW w:w="5315" w:type="dxa"/>
            <w:hideMark/>
          </w:tcPr>
          <w:p w:rsidR="00C371CB" w:rsidRPr="00C371CB" w:rsidRDefault="00CA251B" w:rsidP="00C371CB">
            <w:pPr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      </w:t>
            </w:r>
            <w:r w:rsidR="00C371CB" w:rsidRPr="00C371CB">
              <w:rPr>
                <w:bCs/>
                <w:sz w:val="28"/>
                <w:szCs w:val="28"/>
                <w:lang w:val="tt-RU"/>
              </w:rPr>
              <w:t>РЕШЕНИЕ</w:t>
            </w:r>
          </w:p>
        </w:tc>
        <w:tc>
          <w:tcPr>
            <w:tcW w:w="5316" w:type="dxa"/>
            <w:hideMark/>
          </w:tcPr>
          <w:p w:rsidR="00C371CB" w:rsidRPr="00C371CB" w:rsidRDefault="00C371CB" w:rsidP="00C371CB">
            <w:pPr>
              <w:rPr>
                <w:bCs/>
                <w:sz w:val="28"/>
                <w:szCs w:val="28"/>
                <w:lang w:val="tt-RU"/>
              </w:rPr>
            </w:pPr>
            <w:r w:rsidRPr="00C371CB">
              <w:rPr>
                <w:bCs/>
                <w:sz w:val="28"/>
                <w:szCs w:val="28"/>
                <w:lang w:val="tt-RU"/>
              </w:rPr>
              <w:t xml:space="preserve">                         КАРАР</w:t>
            </w:r>
          </w:p>
        </w:tc>
      </w:tr>
    </w:tbl>
    <w:p w:rsidR="00C371CB" w:rsidRPr="00C371CB" w:rsidRDefault="00CA251B" w:rsidP="00C371C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</w:t>
      </w:r>
      <w:r w:rsidR="00C371CB" w:rsidRPr="00C371CB">
        <w:rPr>
          <w:bCs/>
          <w:sz w:val="28"/>
          <w:szCs w:val="28"/>
        </w:rPr>
        <w:t xml:space="preserve"> </w:t>
      </w:r>
      <w:r w:rsidR="00C371CB">
        <w:rPr>
          <w:bCs/>
          <w:sz w:val="28"/>
          <w:szCs w:val="28"/>
        </w:rPr>
        <w:t>«</w:t>
      </w:r>
      <w:proofErr w:type="gramStart"/>
      <w:r w:rsidR="00C371CB">
        <w:rPr>
          <w:bCs/>
          <w:sz w:val="28"/>
          <w:szCs w:val="28"/>
        </w:rPr>
        <w:t>05</w:t>
      </w:r>
      <w:r w:rsidR="00C371CB" w:rsidRPr="00C371CB">
        <w:rPr>
          <w:bCs/>
          <w:sz w:val="28"/>
          <w:szCs w:val="28"/>
        </w:rPr>
        <w:t>»</w:t>
      </w:r>
      <w:r w:rsidR="00C371CB">
        <w:rPr>
          <w:bCs/>
          <w:sz w:val="28"/>
          <w:szCs w:val="28"/>
        </w:rPr>
        <w:t xml:space="preserve">  мая</w:t>
      </w:r>
      <w:proofErr w:type="gramEnd"/>
      <w:r w:rsidR="00C371CB" w:rsidRPr="00C371CB">
        <w:rPr>
          <w:bCs/>
          <w:sz w:val="28"/>
          <w:szCs w:val="28"/>
        </w:rPr>
        <w:t xml:space="preserve">  2022</w:t>
      </w:r>
      <w:r w:rsidR="00C371CB">
        <w:rPr>
          <w:bCs/>
          <w:sz w:val="28"/>
          <w:szCs w:val="28"/>
        </w:rPr>
        <w:t xml:space="preserve"> </w:t>
      </w:r>
      <w:r w:rsidR="00C371CB" w:rsidRPr="00C371CB">
        <w:rPr>
          <w:bCs/>
          <w:sz w:val="28"/>
          <w:szCs w:val="28"/>
        </w:rPr>
        <w:t xml:space="preserve">г.    </w:t>
      </w:r>
      <w:r w:rsidR="00C371CB" w:rsidRPr="00C371CB">
        <w:rPr>
          <w:bCs/>
          <w:sz w:val="28"/>
          <w:szCs w:val="28"/>
          <w:lang w:val="tt-RU"/>
        </w:rPr>
        <w:t xml:space="preserve">                г. Елабуга </w:t>
      </w:r>
      <w:r>
        <w:rPr>
          <w:bCs/>
          <w:sz w:val="28"/>
          <w:szCs w:val="28"/>
          <w:lang w:val="tt-RU"/>
        </w:rPr>
        <w:t xml:space="preserve">                        </w:t>
      </w:r>
      <w:bookmarkStart w:id="0" w:name="_GoBack"/>
      <w:bookmarkEnd w:id="0"/>
      <w:r w:rsidR="00C371CB">
        <w:rPr>
          <w:bCs/>
          <w:sz w:val="28"/>
          <w:szCs w:val="28"/>
          <w:lang w:val="tt-RU"/>
        </w:rPr>
        <w:t xml:space="preserve"> </w:t>
      </w:r>
      <w:r w:rsidR="00C371CB" w:rsidRPr="00C371CB">
        <w:rPr>
          <w:bCs/>
          <w:sz w:val="28"/>
          <w:szCs w:val="28"/>
          <w:u w:val="single"/>
          <w:lang w:val="tt-RU"/>
        </w:rPr>
        <w:t>№</w:t>
      </w:r>
      <w:r w:rsidR="00C371CB" w:rsidRPr="00C371CB">
        <w:rPr>
          <w:bCs/>
          <w:sz w:val="28"/>
          <w:szCs w:val="28"/>
          <w:u w:val="single"/>
        </w:rPr>
        <w:t xml:space="preserve"> 65</w:t>
      </w:r>
    </w:p>
    <w:p w:rsidR="00D84324" w:rsidRPr="00C371CB" w:rsidRDefault="00D84324" w:rsidP="00D84324">
      <w:pPr>
        <w:rPr>
          <w:sz w:val="28"/>
          <w:szCs w:val="28"/>
          <w:u w:val="single"/>
        </w:rPr>
      </w:pPr>
    </w:p>
    <w:p w:rsidR="00D84324" w:rsidRPr="002F1160" w:rsidRDefault="00D84324" w:rsidP="0036687E">
      <w:pPr>
        <w:jc w:val="center"/>
        <w:rPr>
          <w:sz w:val="28"/>
          <w:szCs w:val="28"/>
        </w:rPr>
      </w:pPr>
      <w:r w:rsidRPr="002F1160">
        <w:rPr>
          <w:sz w:val="28"/>
          <w:szCs w:val="28"/>
        </w:rPr>
        <w:t xml:space="preserve">О внесении изменений в </w:t>
      </w:r>
      <w:r w:rsidR="0036687E" w:rsidRPr="002F1160">
        <w:rPr>
          <w:color w:val="22272F"/>
          <w:sz w:val="28"/>
          <w:szCs w:val="28"/>
          <w:shd w:val="clear" w:color="auto" w:fill="FFFFFF"/>
        </w:rPr>
        <w:t>Решение Елабужского городского Совета Республики Татарстан</w:t>
      </w:r>
      <w:r w:rsidR="0036687E" w:rsidRPr="002F1160">
        <w:rPr>
          <w:color w:val="22272F"/>
          <w:sz w:val="28"/>
          <w:szCs w:val="28"/>
        </w:rPr>
        <w:t xml:space="preserve"> </w:t>
      </w:r>
      <w:r w:rsidR="0036687E" w:rsidRPr="002F1160">
        <w:rPr>
          <w:color w:val="22272F"/>
          <w:sz w:val="28"/>
          <w:szCs w:val="28"/>
          <w:shd w:val="clear" w:color="auto" w:fill="FFFFFF"/>
        </w:rPr>
        <w:t>от</w:t>
      </w:r>
      <w:r w:rsidR="00463C2F" w:rsidRPr="002F1160">
        <w:rPr>
          <w:color w:val="22272F"/>
          <w:sz w:val="28"/>
          <w:szCs w:val="28"/>
          <w:shd w:val="clear" w:color="auto" w:fill="FFFFFF"/>
        </w:rPr>
        <w:t xml:space="preserve"> 19 октября 2017 № 103</w:t>
      </w:r>
      <w:r w:rsidR="0036687E" w:rsidRPr="002F1160">
        <w:rPr>
          <w:color w:val="22272F"/>
          <w:sz w:val="28"/>
          <w:szCs w:val="28"/>
          <w:shd w:val="clear" w:color="auto" w:fill="FFFFFF"/>
        </w:rPr>
        <w:t> </w:t>
      </w:r>
      <w:r w:rsidR="00463C2F" w:rsidRPr="002F1160">
        <w:rPr>
          <w:color w:val="22272F"/>
          <w:sz w:val="28"/>
          <w:szCs w:val="28"/>
        </w:rPr>
        <w:t xml:space="preserve"> </w:t>
      </w:r>
      <w:r w:rsidR="0036687E" w:rsidRPr="002F1160">
        <w:rPr>
          <w:color w:val="22272F"/>
          <w:sz w:val="28"/>
          <w:szCs w:val="28"/>
        </w:rPr>
        <w:br/>
      </w:r>
      <w:r w:rsidR="0036687E" w:rsidRPr="002F1160">
        <w:rPr>
          <w:color w:val="22272F"/>
          <w:sz w:val="28"/>
          <w:szCs w:val="28"/>
          <w:shd w:val="clear" w:color="auto" w:fill="FFFFFF"/>
        </w:rPr>
        <w:t>"Об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органов местного самоуправления города Елабуги и членов их семей на официальном сайте муниципального образования и предоставления этих сведений общероссийским средствам массовой информации для опубликования"</w:t>
      </w:r>
    </w:p>
    <w:p w:rsidR="00D84324" w:rsidRPr="00E82A7B" w:rsidRDefault="00D84324" w:rsidP="00D84324">
      <w:pPr>
        <w:jc w:val="center"/>
        <w:rPr>
          <w:sz w:val="28"/>
          <w:szCs w:val="28"/>
        </w:rPr>
      </w:pPr>
    </w:p>
    <w:p w:rsidR="00D84324" w:rsidRPr="00E82A7B" w:rsidRDefault="00D84324" w:rsidP="00D84324">
      <w:pPr>
        <w:ind w:firstLine="709"/>
        <w:jc w:val="both"/>
        <w:rPr>
          <w:sz w:val="28"/>
          <w:szCs w:val="28"/>
        </w:rPr>
      </w:pPr>
      <w:r w:rsidRPr="00E82A7B">
        <w:rPr>
          <w:sz w:val="28"/>
          <w:szCs w:val="28"/>
        </w:rPr>
        <w:t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r w:rsidR="009F14F9" w:rsidRPr="00E82A7B">
        <w:rPr>
          <w:sz w:val="28"/>
          <w:szCs w:val="28"/>
        </w:rPr>
        <w:t>», рассмотрев протест Елабужского городского прокурора,</w:t>
      </w:r>
      <w:r w:rsidRPr="00E82A7B">
        <w:rPr>
          <w:sz w:val="28"/>
          <w:szCs w:val="28"/>
        </w:rPr>
        <w:t xml:space="preserve"> </w:t>
      </w:r>
      <w:r w:rsidR="0036687E" w:rsidRPr="00E82A7B">
        <w:rPr>
          <w:color w:val="22272F"/>
          <w:sz w:val="28"/>
          <w:szCs w:val="28"/>
          <w:shd w:val="clear" w:color="auto" w:fill="FFFFFF"/>
        </w:rPr>
        <w:t>Елабужский городской Совет</w:t>
      </w:r>
    </w:p>
    <w:p w:rsidR="00D84324" w:rsidRPr="00E82A7B" w:rsidRDefault="00D84324" w:rsidP="00D84324">
      <w:pPr>
        <w:jc w:val="center"/>
        <w:rPr>
          <w:b/>
          <w:sz w:val="28"/>
          <w:szCs w:val="28"/>
        </w:rPr>
      </w:pPr>
    </w:p>
    <w:p w:rsidR="00D84324" w:rsidRDefault="00D84324" w:rsidP="00463C2F">
      <w:pPr>
        <w:jc w:val="center"/>
        <w:rPr>
          <w:sz w:val="28"/>
          <w:szCs w:val="28"/>
        </w:rPr>
      </w:pPr>
      <w:r w:rsidRPr="00E125DA">
        <w:rPr>
          <w:sz w:val="28"/>
          <w:szCs w:val="28"/>
        </w:rPr>
        <w:t>РЕШИЛ:</w:t>
      </w:r>
    </w:p>
    <w:p w:rsidR="00E125DA" w:rsidRPr="00E125DA" w:rsidRDefault="00E125DA" w:rsidP="00463C2F">
      <w:pPr>
        <w:jc w:val="center"/>
        <w:rPr>
          <w:sz w:val="28"/>
          <w:szCs w:val="28"/>
        </w:rPr>
      </w:pPr>
    </w:p>
    <w:p w:rsidR="00D84324" w:rsidRPr="00E82A7B" w:rsidRDefault="00D84324" w:rsidP="00463C2F">
      <w:pPr>
        <w:ind w:firstLine="567"/>
        <w:jc w:val="both"/>
        <w:rPr>
          <w:sz w:val="28"/>
          <w:szCs w:val="28"/>
        </w:rPr>
      </w:pPr>
      <w:r w:rsidRPr="00E82A7B">
        <w:rPr>
          <w:sz w:val="28"/>
          <w:szCs w:val="28"/>
        </w:rPr>
        <w:t xml:space="preserve">1. Внести в </w:t>
      </w:r>
      <w:r w:rsidR="00F86AA6" w:rsidRPr="00E82A7B">
        <w:rPr>
          <w:sz w:val="28"/>
          <w:szCs w:val="28"/>
        </w:rPr>
        <w:t xml:space="preserve">Положение </w:t>
      </w:r>
      <w:r w:rsidR="0036687E" w:rsidRPr="00E82A7B">
        <w:rPr>
          <w:color w:val="22272F"/>
          <w:sz w:val="28"/>
          <w:szCs w:val="28"/>
          <w:shd w:val="clear" w:color="auto" w:fill="FFFFFF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органов местного самоуправления города Елабуги и членов их семей на официальном сайте муниципального образования и предоставления этих сведений общероссийским средствам массовой информации для опубликования</w:t>
      </w:r>
      <w:r w:rsidR="00E82A7B">
        <w:rPr>
          <w:color w:val="22272F"/>
          <w:sz w:val="28"/>
          <w:szCs w:val="28"/>
          <w:shd w:val="clear" w:color="auto" w:fill="FFFFFF"/>
        </w:rPr>
        <w:t xml:space="preserve">, утверждённое решением Елабужского городского Совета от </w:t>
      </w:r>
      <w:r w:rsidR="00463C2F" w:rsidRPr="00E82A7B">
        <w:rPr>
          <w:color w:val="22272F"/>
          <w:sz w:val="28"/>
          <w:szCs w:val="28"/>
          <w:shd w:val="clear" w:color="auto" w:fill="FFFFFF"/>
        </w:rPr>
        <w:t>19 октября</w:t>
      </w:r>
      <w:r w:rsidR="00A24E9A">
        <w:rPr>
          <w:color w:val="22272F"/>
          <w:sz w:val="28"/>
          <w:szCs w:val="28"/>
          <w:shd w:val="clear" w:color="auto" w:fill="FFFFFF"/>
        </w:rPr>
        <w:t xml:space="preserve"> 2017</w:t>
      </w:r>
      <w:r w:rsidR="00463C2F" w:rsidRPr="00E82A7B">
        <w:rPr>
          <w:color w:val="22272F"/>
          <w:sz w:val="28"/>
          <w:szCs w:val="28"/>
          <w:shd w:val="clear" w:color="auto" w:fill="FFFFFF"/>
        </w:rPr>
        <w:t xml:space="preserve"> № 103 </w:t>
      </w:r>
      <w:r w:rsidR="00F86AA6" w:rsidRPr="00E82A7B">
        <w:rPr>
          <w:sz w:val="28"/>
          <w:szCs w:val="28"/>
        </w:rPr>
        <w:t>следующие изменения:</w:t>
      </w:r>
    </w:p>
    <w:p w:rsidR="00F86AA6" w:rsidRPr="00E82A7B" w:rsidRDefault="00F86AA6" w:rsidP="00746F5C">
      <w:pPr>
        <w:ind w:firstLine="567"/>
        <w:jc w:val="both"/>
        <w:rPr>
          <w:sz w:val="28"/>
          <w:szCs w:val="28"/>
        </w:rPr>
      </w:pPr>
      <w:r w:rsidRPr="00E82A7B">
        <w:rPr>
          <w:sz w:val="28"/>
          <w:szCs w:val="28"/>
        </w:rPr>
        <w:t xml:space="preserve">1.1. </w:t>
      </w:r>
      <w:r w:rsidR="00463C2F" w:rsidRPr="00E82A7B">
        <w:rPr>
          <w:sz w:val="28"/>
          <w:szCs w:val="28"/>
        </w:rPr>
        <w:t>Абзац 5 пункта 2</w:t>
      </w:r>
      <w:r w:rsidR="009D1AE1" w:rsidRPr="00E82A7B">
        <w:rPr>
          <w:sz w:val="28"/>
          <w:szCs w:val="28"/>
        </w:rPr>
        <w:t xml:space="preserve"> Положения изложить в </w:t>
      </w:r>
      <w:r w:rsidRPr="00E82A7B">
        <w:rPr>
          <w:sz w:val="28"/>
          <w:szCs w:val="28"/>
        </w:rPr>
        <w:t xml:space="preserve"> следующей редакции:</w:t>
      </w:r>
    </w:p>
    <w:p w:rsidR="00F86AA6" w:rsidRPr="00E82A7B" w:rsidRDefault="00463C2F" w:rsidP="00746F5C">
      <w:pPr>
        <w:ind w:firstLine="567"/>
        <w:jc w:val="both"/>
        <w:rPr>
          <w:sz w:val="28"/>
          <w:szCs w:val="28"/>
        </w:rPr>
      </w:pPr>
      <w:r w:rsidRPr="00E82A7B">
        <w:rPr>
          <w:color w:val="22272F"/>
          <w:sz w:val="28"/>
          <w:szCs w:val="28"/>
          <w:shd w:val="clear" w:color="auto" w:fill="FFFFFF"/>
        </w:rPr>
        <w:t>«сведения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C30387" w:rsidRPr="00C30387">
        <w:rPr>
          <w:sz w:val="28"/>
          <w:szCs w:val="28"/>
        </w:rPr>
        <w:t xml:space="preserve"> </w:t>
      </w:r>
      <w:r w:rsidR="00C30387" w:rsidRPr="001C2D22">
        <w:rPr>
          <w:sz w:val="28"/>
          <w:szCs w:val="28"/>
        </w:rPr>
        <w:t xml:space="preserve">цифровых финансовых активов, цифровой </w:t>
      </w:r>
      <w:r w:rsidR="00E84850" w:rsidRPr="001C2D22">
        <w:rPr>
          <w:sz w:val="28"/>
          <w:szCs w:val="28"/>
        </w:rPr>
        <w:t>валюты,</w:t>
      </w:r>
      <w:r w:rsidRPr="00E82A7B">
        <w:rPr>
          <w:color w:val="22272F"/>
          <w:sz w:val="28"/>
          <w:szCs w:val="28"/>
          <w:shd w:val="clear" w:color="auto" w:fill="FFFFFF"/>
        </w:rPr>
        <w:t xml:space="preserve"> если общая сумма таких сделок превышает общий доход служащего и его супруги (супруга) за три последних года, предшествующих отчетному периоду.».</w:t>
      </w:r>
    </w:p>
    <w:p w:rsidR="00D84324" w:rsidRPr="00E82A7B" w:rsidRDefault="00D84324" w:rsidP="00746F5C">
      <w:pPr>
        <w:ind w:firstLine="284"/>
        <w:jc w:val="both"/>
        <w:rPr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 w:rsidRPr="00E82A7B">
        <w:rPr>
          <w:sz w:val="28"/>
          <w:szCs w:val="28"/>
        </w:rPr>
        <w:t xml:space="preserve">2. Настоящее решение вступает в силу </w:t>
      </w:r>
      <w:r w:rsidRPr="00176D48">
        <w:rPr>
          <w:sz w:val="28"/>
          <w:szCs w:val="28"/>
        </w:rPr>
        <w:t>с</w:t>
      </w:r>
      <w:r w:rsidR="00DC03CD" w:rsidRPr="00176D48">
        <w:rPr>
          <w:sz w:val="28"/>
          <w:szCs w:val="28"/>
        </w:rPr>
        <w:t>о дня</w:t>
      </w:r>
      <w:r w:rsidRPr="00E82A7B">
        <w:rPr>
          <w:sz w:val="28"/>
          <w:szCs w:val="28"/>
        </w:rPr>
        <w:t xml:space="preserve"> его официаль</w:t>
      </w:r>
      <w:r w:rsidR="00F2369A" w:rsidRPr="00E82A7B">
        <w:rPr>
          <w:sz w:val="28"/>
          <w:szCs w:val="28"/>
        </w:rPr>
        <w:t>ного опубликования.</w:t>
      </w:r>
    </w:p>
    <w:p w:rsidR="00D84324" w:rsidRDefault="00D84324" w:rsidP="00855B26">
      <w:pPr>
        <w:ind w:firstLine="284"/>
        <w:jc w:val="both"/>
        <w:rPr>
          <w:sz w:val="28"/>
          <w:szCs w:val="28"/>
        </w:rPr>
      </w:pPr>
      <w:r w:rsidRPr="00855B26">
        <w:rPr>
          <w:sz w:val="28"/>
          <w:szCs w:val="28"/>
        </w:rPr>
        <w:lastRenderedPageBreak/>
        <w:t>3. Контроль</w:t>
      </w:r>
      <w:r w:rsidR="00855B26" w:rsidRPr="00855B26">
        <w:rPr>
          <w:sz w:val="28"/>
          <w:szCs w:val="28"/>
        </w:rPr>
        <w:t xml:space="preserve"> над исполнением настоящего решения возложить</w:t>
      </w:r>
      <w:r w:rsidRPr="00855B26">
        <w:rPr>
          <w:sz w:val="28"/>
          <w:szCs w:val="28"/>
        </w:rPr>
        <w:t xml:space="preserve"> за </w:t>
      </w:r>
      <w:bookmarkEnd w:id="1"/>
      <w:bookmarkEnd w:id="2"/>
      <w:bookmarkEnd w:id="3"/>
      <w:bookmarkEnd w:id="4"/>
      <w:bookmarkEnd w:id="5"/>
      <w:r w:rsidR="00855B26" w:rsidRPr="00855B26">
        <w:rPr>
          <w:bCs/>
          <w:sz w:val="28"/>
          <w:szCs w:val="28"/>
        </w:rPr>
        <w:t>постоянную</w:t>
      </w:r>
      <w:r w:rsidR="00855B26" w:rsidRPr="00855B26">
        <w:rPr>
          <w:sz w:val="28"/>
          <w:szCs w:val="28"/>
        </w:rPr>
        <w:t xml:space="preserve"> депутатскую комиссию по вопросам муниципального устройства, правопорядка и законности, градостроительства, инфраструктурного развития и реформирования ЖКХ </w:t>
      </w:r>
      <w:proofErr w:type="spellStart"/>
      <w:r w:rsidR="00855B26" w:rsidRPr="00855B26">
        <w:rPr>
          <w:sz w:val="28"/>
          <w:szCs w:val="28"/>
        </w:rPr>
        <w:t>Елабужского</w:t>
      </w:r>
      <w:proofErr w:type="spellEnd"/>
      <w:r w:rsidR="00855B26" w:rsidRPr="00855B26">
        <w:rPr>
          <w:sz w:val="28"/>
          <w:szCs w:val="28"/>
        </w:rPr>
        <w:t xml:space="preserve"> городского Совета.</w:t>
      </w:r>
    </w:p>
    <w:p w:rsidR="00B62670" w:rsidRDefault="00B62670" w:rsidP="00855B26">
      <w:pPr>
        <w:ind w:firstLine="284"/>
        <w:jc w:val="both"/>
        <w:rPr>
          <w:sz w:val="28"/>
          <w:szCs w:val="28"/>
        </w:rPr>
      </w:pPr>
    </w:p>
    <w:p w:rsidR="00B62670" w:rsidRPr="00855B26" w:rsidRDefault="00B62670" w:rsidP="00855B26">
      <w:pPr>
        <w:ind w:firstLine="284"/>
        <w:jc w:val="both"/>
        <w:rPr>
          <w:sz w:val="28"/>
          <w:szCs w:val="28"/>
        </w:rPr>
      </w:pPr>
    </w:p>
    <w:p w:rsidR="00855B26" w:rsidRPr="00E82A7B" w:rsidRDefault="00855B26" w:rsidP="00855B26">
      <w:pPr>
        <w:ind w:firstLine="284"/>
        <w:jc w:val="both"/>
        <w:rPr>
          <w:sz w:val="28"/>
          <w:szCs w:val="28"/>
        </w:rPr>
      </w:pPr>
    </w:p>
    <w:p w:rsidR="00D84324" w:rsidRPr="00064EEE" w:rsidRDefault="00E125DA" w:rsidP="00E125DA">
      <w:pPr>
        <w:rPr>
          <w:sz w:val="28"/>
          <w:szCs w:val="28"/>
        </w:rPr>
      </w:pPr>
      <w:r w:rsidRPr="00C941EE">
        <w:rPr>
          <w:sz w:val="28"/>
          <w:szCs w:val="28"/>
        </w:rPr>
        <w:t xml:space="preserve">Заместитель председателя                                                             </w:t>
      </w:r>
      <w:r>
        <w:rPr>
          <w:sz w:val="28"/>
          <w:szCs w:val="28"/>
        </w:rPr>
        <w:t>К.В. Мокшин</w:t>
      </w:r>
    </w:p>
    <w:sectPr w:rsidR="00D84324" w:rsidRPr="00064EEE" w:rsidSect="00C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24"/>
    <w:rsid w:val="00042177"/>
    <w:rsid w:val="00064EEE"/>
    <w:rsid w:val="001430B5"/>
    <w:rsid w:val="00174417"/>
    <w:rsid w:val="00176D48"/>
    <w:rsid w:val="001C2D22"/>
    <w:rsid w:val="001C42E1"/>
    <w:rsid w:val="002F1160"/>
    <w:rsid w:val="00313BAF"/>
    <w:rsid w:val="0036687E"/>
    <w:rsid w:val="00463C2F"/>
    <w:rsid w:val="00581204"/>
    <w:rsid w:val="005E5D8A"/>
    <w:rsid w:val="006307B5"/>
    <w:rsid w:val="00661D03"/>
    <w:rsid w:val="00746F5C"/>
    <w:rsid w:val="00855B26"/>
    <w:rsid w:val="008D48C4"/>
    <w:rsid w:val="008F7B8F"/>
    <w:rsid w:val="00901BAE"/>
    <w:rsid w:val="00906360"/>
    <w:rsid w:val="00952284"/>
    <w:rsid w:val="009573D8"/>
    <w:rsid w:val="009D1AE1"/>
    <w:rsid w:val="009F14F9"/>
    <w:rsid w:val="00A15ECA"/>
    <w:rsid w:val="00A24E9A"/>
    <w:rsid w:val="00AC5447"/>
    <w:rsid w:val="00B37E80"/>
    <w:rsid w:val="00B62670"/>
    <w:rsid w:val="00B75AFB"/>
    <w:rsid w:val="00C30387"/>
    <w:rsid w:val="00C371CB"/>
    <w:rsid w:val="00C979B5"/>
    <w:rsid w:val="00CA251B"/>
    <w:rsid w:val="00D708A9"/>
    <w:rsid w:val="00D83B66"/>
    <w:rsid w:val="00D84324"/>
    <w:rsid w:val="00DC03CD"/>
    <w:rsid w:val="00E125DA"/>
    <w:rsid w:val="00E82A7B"/>
    <w:rsid w:val="00E84850"/>
    <w:rsid w:val="00F2369A"/>
    <w:rsid w:val="00F74105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4028"/>
  <w15:docId w15:val="{79A92D5D-978A-4CD1-8E6C-77CACC73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C2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Орг. отдел 3</cp:lastModifiedBy>
  <cp:revision>34</cp:revision>
  <cp:lastPrinted>2022-05-04T07:43:00Z</cp:lastPrinted>
  <dcterms:created xsi:type="dcterms:W3CDTF">2022-03-17T08:01:00Z</dcterms:created>
  <dcterms:modified xsi:type="dcterms:W3CDTF">2022-05-05T07:33:00Z</dcterms:modified>
</cp:coreProperties>
</file>